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0D431" w14:textId="54DA6337" w:rsidR="00462F40" w:rsidRDefault="001F6E97" w:rsidP="001F6E97">
      <w:pPr>
        <w:jc w:val="center"/>
        <w:rPr>
          <w:rFonts w:ascii="Arial" w:hAnsi="Arial" w:cs="Arial"/>
          <w:sz w:val="24"/>
          <w:szCs w:val="24"/>
        </w:rPr>
      </w:pPr>
      <w:r>
        <w:rPr>
          <w:rFonts w:ascii="Arial" w:hAnsi="Arial" w:cs="Arial"/>
          <w:sz w:val="24"/>
          <w:szCs w:val="24"/>
        </w:rPr>
        <w:t>Vulnerability</w:t>
      </w:r>
    </w:p>
    <w:p w14:paraId="591D205A" w14:textId="64C958A6" w:rsidR="001F6E97" w:rsidRPr="008E4F0B" w:rsidRDefault="001F6E97" w:rsidP="001F6E97">
      <w:pPr>
        <w:jc w:val="center"/>
        <w:rPr>
          <w:rFonts w:ascii="Arial" w:hAnsi="Arial" w:cs="Arial"/>
          <w:sz w:val="24"/>
          <w:szCs w:val="24"/>
        </w:rPr>
      </w:pPr>
      <w:r>
        <w:rPr>
          <w:rFonts w:ascii="Arial" w:hAnsi="Arial" w:cs="Arial"/>
          <w:sz w:val="24"/>
          <w:szCs w:val="24"/>
        </w:rPr>
        <w:t>Soul Matters March 2023</w:t>
      </w:r>
    </w:p>
    <w:p w14:paraId="33C47ECB" w14:textId="7FEF83D4" w:rsidR="009612FE" w:rsidRPr="009612FE" w:rsidRDefault="009612FE" w:rsidP="009612FE">
      <w:pPr>
        <w:rPr>
          <w:rFonts w:ascii="Arial" w:hAnsi="Arial" w:cs="Arial"/>
          <w:b/>
          <w:bCs/>
          <w:sz w:val="24"/>
          <w:szCs w:val="24"/>
        </w:rPr>
      </w:pPr>
      <w:r w:rsidRPr="009612FE">
        <w:rPr>
          <w:rFonts w:ascii="Arial" w:hAnsi="Arial" w:cs="Arial"/>
          <w:b/>
          <w:bCs/>
          <w:sz w:val="24"/>
          <w:szCs w:val="24"/>
        </w:rPr>
        <w:t>Preliminaries/ Group Business</w:t>
      </w:r>
    </w:p>
    <w:p w14:paraId="19154E8A" w14:textId="50BE4F17" w:rsidR="008E4F0B" w:rsidRPr="008E4F0B" w:rsidRDefault="008E4F0B" w:rsidP="008E4F0B">
      <w:pPr>
        <w:rPr>
          <w:rFonts w:ascii="Arial" w:hAnsi="Arial" w:cs="Arial"/>
          <w:b/>
          <w:bCs/>
          <w:sz w:val="24"/>
          <w:szCs w:val="24"/>
        </w:rPr>
      </w:pPr>
      <w:r w:rsidRPr="008E4F0B">
        <w:rPr>
          <w:rFonts w:ascii="Arial" w:hAnsi="Arial" w:cs="Arial"/>
          <w:b/>
          <w:bCs/>
          <w:sz w:val="24"/>
          <w:szCs w:val="24"/>
        </w:rPr>
        <w:t>Opening Words and Chalice Lighting:</w:t>
      </w:r>
    </w:p>
    <w:p w14:paraId="779FD739" w14:textId="410B499B" w:rsidR="009612FE" w:rsidRPr="008E4F0B" w:rsidRDefault="009612FE" w:rsidP="001F6E97">
      <w:pPr>
        <w:rPr>
          <w:rFonts w:ascii="Arial" w:hAnsi="Arial" w:cs="Arial"/>
          <w:sz w:val="24"/>
          <w:szCs w:val="24"/>
        </w:rPr>
      </w:pPr>
      <w:r w:rsidRPr="008E4F0B">
        <w:rPr>
          <w:rFonts w:ascii="Arial" w:hAnsi="Arial" w:cs="Arial"/>
          <w:sz w:val="24"/>
          <w:szCs w:val="24"/>
        </w:rPr>
        <w:t xml:space="preserve">Vulnerability is the birthplace of love, belonging, joy, courage, and creativity. It is the source of hope, empathy, accountability and authenticity.  </w:t>
      </w:r>
      <w:r w:rsidR="001F6E97">
        <w:rPr>
          <w:rFonts w:ascii="Arial" w:hAnsi="Arial" w:cs="Arial"/>
          <w:sz w:val="24"/>
          <w:szCs w:val="24"/>
        </w:rPr>
        <w:t xml:space="preserve">                                     - </w:t>
      </w:r>
      <w:hyperlink r:id="rId5" w:history="1">
        <w:proofErr w:type="spellStart"/>
        <w:r w:rsidRPr="008E4F0B">
          <w:rPr>
            <w:rStyle w:val="Hyperlink"/>
            <w:rFonts w:ascii="Arial" w:hAnsi="Arial" w:cs="Arial"/>
            <w:color w:val="auto"/>
            <w:sz w:val="24"/>
            <w:szCs w:val="24"/>
          </w:rPr>
          <w:t>Brené</w:t>
        </w:r>
        <w:proofErr w:type="spellEnd"/>
        <w:r w:rsidRPr="008E4F0B">
          <w:rPr>
            <w:rStyle w:val="Hyperlink"/>
            <w:rFonts w:ascii="Arial" w:hAnsi="Arial" w:cs="Arial"/>
            <w:color w:val="auto"/>
            <w:sz w:val="24"/>
            <w:szCs w:val="24"/>
          </w:rPr>
          <w:t xml:space="preserve"> Brown</w:t>
        </w:r>
      </w:hyperlink>
    </w:p>
    <w:p w14:paraId="2FB91A8C" w14:textId="77777777" w:rsidR="001F6E97" w:rsidRDefault="001F6E97" w:rsidP="008E4F0B">
      <w:pPr>
        <w:rPr>
          <w:rFonts w:ascii="Arial" w:hAnsi="Arial" w:cs="Arial"/>
          <w:b/>
          <w:bCs/>
          <w:sz w:val="24"/>
          <w:szCs w:val="24"/>
        </w:rPr>
      </w:pPr>
    </w:p>
    <w:p w14:paraId="5E5D7071" w14:textId="00C1E61A" w:rsidR="008E4F0B" w:rsidRPr="008E4F0B" w:rsidRDefault="008E4F0B" w:rsidP="008E4F0B">
      <w:pPr>
        <w:rPr>
          <w:rFonts w:ascii="Arial" w:hAnsi="Arial" w:cs="Arial"/>
          <w:b/>
          <w:bCs/>
          <w:sz w:val="24"/>
          <w:szCs w:val="24"/>
        </w:rPr>
      </w:pPr>
      <w:r w:rsidRPr="008E4F0B">
        <w:rPr>
          <w:rFonts w:ascii="Arial" w:hAnsi="Arial" w:cs="Arial"/>
          <w:b/>
          <w:bCs/>
          <w:sz w:val="24"/>
          <w:szCs w:val="24"/>
        </w:rPr>
        <w:t xml:space="preserve">Check-in: </w:t>
      </w:r>
    </w:p>
    <w:p w14:paraId="7C0710EC" w14:textId="4EC5A99C" w:rsidR="008E4F0B" w:rsidRDefault="008E4F0B" w:rsidP="008E4F0B">
      <w:pPr>
        <w:rPr>
          <w:rFonts w:ascii="Arial" w:hAnsi="Arial" w:cs="Arial"/>
          <w:b/>
          <w:bCs/>
          <w:sz w:val="24"/>
          <w:szCs w:val="24"/>
        </w:rPr>
      </w:pPr>
      <w:r w:rsidRPr="008E4F0B">
        <w:rPr>
          <w:rFonts w:ascii="Arial" w:hAnsi="Arial" w:cs="Arial"/>
          <w:b/>
          <w:bCs/>
          <w:sz w:val="24"/>
          <w:szCs w:val="24"/>
        </w:rPr>
        <w:t>Readings/ Quotes on</w:t>
      </w:r>
      <w:r w:rsidR="004A7668">
        <w:rPr>
          <w:rFonts w:ascii="Arial" w:hAnsi="Arial" w:cs="Arial"/>
          <w:b/>
          <w:bCs/>
          <w:sz w:val="24"/>
          <w:szCs w:val="24"/>
        </w:rPr>
        <w:t xml:space="preserve"> Vulnerability:</w:t>
      </w:r>
    </w:p>
    <w:p w14:paraId="0C0C270C" w14:textId="7FB15BD4" w:rsidR="004A7668" w:rsidRPr="004A7668" w:rsidRDefault="004A7668" w:rsidP="001F6E97">
      <w:pPr>
        <w:pStyle w:val="ListParagraph"/>
        <w:numPr>
          <w:ilvl w:val="0"/>
          <w:numId w:val="9"/>
        </w:numPr>
        <w:spacing w:line="240" w:lineRule="auto"/>
        <w:rPr>
          <w:rFonts w:ascii="Arial" w:hAnsi="Arial" w:cs="Arial"/>
          <w:sz w:val="24"/>
          <w:szCs w:val="24"/>
        </w:rPr>
      </w:pPr>
      <w:r>
        <w:rPr>
          <w:rFonts w:ascii="Arial" w:hAnsi="Arial" w:cs="Arial"/>
          <w:sz w:val="24"/>
          <w:szCs w:val="24"/>
        </w:rPr>
        <w:t xml:space="preserve"> </w:t>
      </w:r>
      <w:r w:rsidRPr="004A7668">
        <w:rPr>
          <w:rFonts w:ascii="Arial" w:hAnsi="Arial" w:cs="Arial"/>
          <w:sz w:val="24"/>
          <w:szCs w:val="24"/>
        </w:rPr>
        <w:t xml:space="preserve">According to the Merriam-Webster Dictionary, the word </w:t>
      </w:r>
      <w:r w:rsidRPr="004A7668">
        <w:rPr>
          <w:rFonts w:ascii="Arial" w:hAnsi="Arial" w:cs="Arial"/>
          <w:b/>
          <w:sz w:val="24"/>
          <w:szCs w:val="24"/>
        </w:rPr>
        <w:t>vulnerability</w:t>
      </w:r>
      <w:r w:rsidRPr="004A7668">
        <w:rPr>
          <w:rFonts w:ascii="Arial" w:hAnsi="Arial" w:cs="Arial"/>
          <w:sz w:val="24"/>
          <w:szCs w:val="24"/>
        </w:rPr>
        <w:t xml:space="preserve"> is derived from the Latin word </w:t>
      </w:r>
      <w:proofErr w:type="spellStart"/>
      <w:r w:rsidRPr="004A7668">
        <w:rPr>
          <w:rFonts w:ascii="Arial" w:hAnsi="Arial" w:cs="Arial"/>
          <w:sz w:val="24"/>
          <w:szCs w:val="24"/>
        </w:rPr>
        <w:t>vulnerare</w:t>
      </w:r>
      <w:proofErr w:type="spellEnd"/>
      <w:r w:rsidRPr="004A7668">
        <w:rPr>
          <w:rFonts w:ascii="Arial" w:hAnsi="Arial" w:cs="Arial"/>
          <w:sz w:val="24"/>
          <w:szCs w:val="24"/>
        </w:rPr>
        <w:t xml:space="preserve">, meaning “to wound.” The definition includes “capable of being wounded” and “open to attack or damage.” </w:t>
      </w:r>
    </w:p>
    <w:p w14:paraId="36BD0240" w14:textId="77777777" w:rsidR="004A7668" w:rsidRDefault="004A7668" w:rsidP="001F6E97">
      <w:pPr>
        <w:spacing w:line="240" w:lineRule="auto"/>
        <w:ind w:left="360" w:right="360"/>
        <w:rPr>
          <w:rFonts w:ascii="Arial" w:hAnsi="Arial" w:cs="Arial"/>
          <w:sz w:val="24"/>
          <w:szCs w:val="24"/>
        </w:rPr>
      </w:pPr>
    </w:p>
    <w:p w14:paraId="328F39D7" w14:textId="565F0E07" w:rsidR="00531FBD" w:rsidRPr="001F6E97" w:rsidRDefault="004A7668" w:rsidP="001F6E97">
      <w:pPr>
        <w:pStyle w:val="ListParagraph"/>
        <w:numPr>
          <w:ilvl w:val="0"/>
          <w:numId w:val="9"/>
        </w:numPr>
        <w:spacing w:line="240" w:lineRule="auto"/>
        <w:ind w:right="360"/>
        <w:rPr>
          <w:rFonts w:ascii="Arial" w:hAnsi="Arial" w:cs="Arial"/>
          <w:sz w:val="24"/>
          <w:szCs w:val="24"/>
        </w:rPr>
      </w:pPr>
      <w:r>
        <w:rPr>
          <w:rFonts w:ascii="Arial" w:hAnsi="Arial" w:cs="Arial"/>
          <w:sz w:val="24"/>
          <w:szCs w:val="24"/>
        </w:rPr>
        <w:t xml:space="preserve"> </w:t>
      </w:r>
      <w:r w:rsidR="00531FBD" w:rsidRPr="004A7668">
        <w:rPr>
          <w:rFonts w:ascii="Arial" w:hAnsi="Arial" w:cs="Arial"/>
          <w:sz w:val="24"/>
          <w:szCs w:val="24"/>
        </w:rPr>
        <w:t>The theologian, C.S. Lewis, writing on the vulnerability of love:</w:t>
      </w:r>
    </w:p>
    <w:p w14:paraId="3BAAC885" w14:textId="77777777" w:rsidR="00531FBD" w:rsidRPr="008E4F0B" w:rsidRDefault="00531FBD" w:rsidP="001F6E97">
      <w:pPr>
        <w:spacing w:line="240" w:lineRule="auto"/>
        <w:ind w:left="900" w:right="900"/>
        <w:rPr>
          <w:rFonts w:ascii="Arial" w:hAnsi="Arial" w:cs="Arial"/>
          <w:i/>
          <w:sz w:val="24"/>
          <w:szCs w:val="24"/>
        </w:rPr>
      </w:pPr>
      <w:r w:rsidRPr="008E4F0B">
        <w:rPr>
          <w:rFonts w:ascii="Arial" w:hAnsi="Arial" w:cs="Arial"/>
          <w:i/>
          <w:sz w:val="24"/>
          <w:szCs w:val="24"/>
        </w:rPr>
        <w:t>“To love at all is to be vulnerable. Love anything and your heart will be wrung and possibly broken. If you want to keep it intact you must give it to no one, not even an animal. Wrap it carefully round with hobbies and little luxuries; avoid all entanglements. Lock it up safe in the casket or coffin of your selfishness. But in that casket, safe, dark, motionless, airless, it will change. It will not be broken; it will become unbreakable, impenetrable, irredeemable.”</w:t>
      </w:r>
    </w:p>
    <w:p w14:paraId="7C0C9F5F" w14:textId="7CD9F0F5" w:rsidR="004A7668" w:rsidRPr="008E4F0B" w:rsidRDefault="004A7668" w:rsidP="001F6E97">
      <w:pPr>
        <w:spacing w:line="240" w:lineRule="auto"/>
        <w:ind w:left="360" w:right="360"/>
        <w:rPr>
          <w:rFonts w:ascii="Arial" w:hAnsi="Arial" w:cs="Arial"/>
          <w:sz w:val="24"/>
          <w:szCs w:val="24"/>
        </w:rPr>
      </w:pPr>
      <w:r>
        <w:rPr>
          <w:rFonts w:ascii="Arial" w:hAnsi="Arial" w:cs="Arial"/>
          <w:sz w:val="24"/>
          <w:szCs w:val="24"/>
        </w:rPr>
        <w:t xml:space="preserve">        </w:t>
      </w:r>
      <w:r w:rsidR="00531FBD" w:rsidRPr="008E4F0B">
        <w:rPr>
          <w:rFonts w:ascii="Arial" w:hAnsi="Arial" w:cs="Arial"/>
          <w:sz w:val="24"/>
          <w:szCs w:val="24"/>
        </w:rPr>
        <w:t xml:space="preserve">In other words, there’s a big difference between breaking and being broken open. Yes, leaning </w:t>
      </w:r>
      <w:r>
        <w:rPr>
          <w:rFonts w:ascii="Arial" w:hAnsi="Arial" w:cs="Arial"/>
          <w:sz w:val="24"/>
          <w:szCs w:val="24"/>
        </w:rPr>
        <w:t xml:space="preserve">                                                                             </w:t>
      </w:r>
      <w:r w:rsidR="00531FBD" w:rsidRPr="008E4F0B">
        <w:rPr>
          <w:rFonts w:ascii="Arial" w:hAnsi="Arial" w:cs="Arial"/>
          <w:sz w:val="24"/>
          <w:szCs w:val="24"/>
        </w:rPr>
        <w:t xml:space="preserve"> </w:t>
      </w:r>
      <w:r>
        <w:rPr>
          <w:rFonts w:ascii="Arial" w:hAnsi="Arial" w:cs="Arial"/>
          <w:sz w:val="24"/>
          <w:szCs w:val="24"/>
        </w:rPr>
        <w:t xml:space="preserve">        into </w:t>
      </w:r>
      <w:r w:rsidR="00531FBD" w:rsidRPr="008E4F0B">
        <w:rPr>
          <w:rFonts w:ascii="Arial" w:hAnsi="Arial" w:cs="Arial"/>
          <w:sz w:val="24"/>
          <w:szCs w:val="24"/>
        </w:rPr>
        <w:t>vulnerability is frightening. But often, it also unlocks a door, allowing grace to drift in.</w:t>
      </w:r>
      <w:r>
        <w:rPr>
          <w:rFonts w:ascii="Arial" w:hAnsi="Arial" w:cs="Arial"/>
          <w:sz w:val="24"/>
          <w:szCs w:val="24"/>
        </w:rPr>
        <w:t xml:space="preserve"> </w:t>
      </w:r>
      <w:r w:rsidRPr="008E4F0B">
        <w:rPr>
          <w:rFonts w:ascii="Arial" w:hAnsi="Arial" w:cs="Arial"/>
          <w:sz w:val="24"/>
          <w:szCs w:val="24"/>
        </w:rPr>
        <w:t xml:space="preserve">It’s all about understanding that vulnerability isn’t weakness but a softer form of strength. </w:t>
      </w:r>
    </w:p>
    <w:p w14:paraId="3803EA53" w14:textId="0B4B0BB5" w:rsidR="004A7668" w:rsidRDefault="004A7668" w:rsidP="001F6E97">
      <w:pPr>
        <w:spacing w:line="240" w:lineRule="auto"/>
        <w:ind w:left="360" w:right="360"/>
        <w:rPr>
          <w:rFonts w:ascii="Arial" w:hAnsi="Arial" w:cs="Arial"/>
          <w:sz w:val="24"/>
          <w:szCs w:val="24"/>
        </w:rPr>
      </w:pPr>
    </w:p>
    <w:p w14:paraId="5681BB8E" w14:textId="3F0321EA" w:rsidR="00531FBD" w:rsidRPr="001F6E97" w:rsidRDefault="004A7668" w:rsidP="001F6E97">
      <w:pPr>
        <w:pStyle w:val="ListParagraph"/>
        <w:numPr>
          <w:ilvl w:val="0"/>
          <w:numId w:val="9"/>
        </w:numPr>
        <w:spacing w:line="240" w:lineRule="auto"/>
        <w:ind w:right="360"/>
        <w:rPr>
          <w:rFonts w:ascii="Arial" w:hAnsi="Arial" w:cs="Arial"/>
          <w:sz w:val="24"/>
          <w:szCs w:val="24"/>
        </w:rPr>
      </w:pPr>
      <w:r>
        <w:rPr>
          <w:rFonts w:ascii="Arial" w:hAnsi="Arial" w:cs="Arial"/>
          <w:sz w:val="24"/>
          <w:szCs w:val="24"/>
        </w:rPr>
        <w:t xml:space="preserve"> </w:t>
      </w:r>
      <w:r w:rsidRPr="004A7668">
        <w:rPr>
          <w:rFonts w:ascii="Arial" w:hAnsi="Arial" w:cs="Arial"/>
          <w:sz w:val="24"/>
          <w:szCs w:val="24"/>
        </w:rPr>
        <w:t xml:space="preserve">Heartbreak. Grief. Trauma. Anger. Powerlessness. Exhaustion. There are countless ways that today’s social challenges leave us feeling </w:t>
      </w:r>
      <w:r w:rsidRPr="004A7668">
        <w:rPr>
          <w:rFonts w:ascii="Arial" w:hAnsi="Arial" w:cs="Arial"/>
          <w:b/>
          <w:bCs/>
          <w:sz w:val="24"/>
          <w:szCs w:val="24"/>
        </w:rPr>
        <w:t>vulnerable</w:t>
      </w:r>
      <w:r w:rsidRPr="004A7668">
        <w:rPr>
          <w:rFonts w:ascii="Arial" w:hAnsi="Arial" w:cs="Arial"/>
          <w:sz w:val="24"/>
          <w:szCs w:val="24"/>
        </w:rPr>
        <w:t xml:space="preserve">, and stuck. The climate crisis, racial injustice, political polarization and economic inequality leave us feeling as though we are trapped in a storm of dizzying and depleting emotions and will never find our way out. </w:t>
      </w:r>
    </w:p>
    <w:p w14:paraId="4236B608" w14:textId="77777777" w:rsidR="00531FBD" w:rsidRDefault="00531FBD" w:rsidP="008E4F0B">
      <w:pPr>
        <w:rPr>
          <w:rFonts w:ascii="Arial" w:hAnsi="Arial" w:cs="Arial"/>
          <w:b/>
          <w:bCs/>
          <w:sz w:val="24"/>
          <w:szCs w:val="24"/>
        </w:rPr>
      </w:pPr>
    </w:p>
    <w:p w14:paraId="20907FCB" w14:textId="36213535" w:rsidR="008E4F0B" w:rsidRPr="008E4F0B" w:rsidRDefault="008E4F0B" w:rsidP="008E4F0B">
      <w:pPr>
        <w:rPr>
          <w:rFonts w:ascii="Arial" w:hAnsi="Arial" w:cs="Arial"/>
          <w:b/>
          <w:bCs/>
          <w:sz w:val="24"/>
          <w:szCs w:val="24"/>
        </w:rPr>
      </w:pPr>
      <w:r w:rsidRPr="008E4F0B">
        <w:rPr>
          <w:rFonts w:ascii="Arial" w:hAnsi="Arial" w:cs="Arial"/>
          <w:b/>
          <w:bCs/>
          <w:sz w:val="24"/>
          <w:szCs w:val="24"/>
        </w:rPr>
        <w:t>Questions for Contemplation:</w:t>
      </w:r>
    </w:p>
    <w:p w14:paraId="0A905EE3" w14:textId="3CA427A2" w:rsidR="00531FBD" w:rsidRPr="008E4F0B" w:rsidRDefault="00532961" w:rsidP="00531FBD">
      <w:pPr>
        <w:rPr>
          <w:rFonts w:ascii="Arial" w:hAnsi="Arial" w:cs="Arial"/>
          <w:sz w:val="24"/>
          <w:szCs w:val="24"/>
        </w:rPr>
      </w:pPr>
      <w:r>
        <w:rPr>
          <w:rFonts w:ascii="Arial" w:hAnsi="Arial" w:cs="Arial"/>
          <w:sz w:val="24"/>
          <w:szCs w:val="24"/>
        </w:rPr>
        <w:t xml:space="preserve">          Respond to as many questions as you wish:</w:t>
      </w:r>
    </w:p>
    <w:p w14:paraId="5F94CF2E" w14:textId="77777777" w:rsidR="00531FBD" w:rsidRPr="008E4F0B" w:rsidRDefault="00531FBD" w:rsidP="00531FBD">
      <w:pPr>
        <w:numPr>
          <w:ilvl w:val="0"/>
          <w:numId w:val="8"/>
        </w:numPr>
        <w:spacing w:after="200" w:line="240" w:lineRule="auto"/>
        <w:rPr>
          <w:rFonts w:ascii="Arial" w:hAnsi="Arial" w:cs="Arial"/>
          <w:sz w:val="24"/>
          <w:szCs w:val="24"/>
        </w:rPr>
      </w:pPr>
      <w:r w:rsidRPr="008E4F0B">
        <w:rPr>
          <w:rFonts w:ascii="Arial" w:hAnsi="Arial" w:cs="Arial"/>
          <w:sz w:val="24"/>
          <w:szCs w:val="24"/>
        </w:rPr>
        <w:t>Was vulnerability celebrated, encouraged, modeled, shamed or punished in your family of origin? How do you wish it had been treated?</w:t>
      </w:r>
    </w:p>
    <w:p w14:paraId="3163215D" w14:textId="77777777" w:rsidR="00531FBD" w:rsidRPr="008E4F0B" w:rsidRDefault="00531FBD" w:rsidP="00531FBD">
      <w:pPr>
        <w:numPr>
          <w:ilvl w:val="0"/>
          <w:numId w:val="8"/>
        </w:numPr>
        <w:spacing w:after="200" w:line="240" w:lineRule="auto"/>
        <w:rPr>
          <w:rFonts w:ascii="Arial" w:hAnsi="Arial" w:cs="Arial"/>
          <w:sz w:val="24"/>
          <w:szCs w:val="24"/>
        </w:rPr>
      </w:pPr>
      <w:r w:rsidRPr="008E4F0B">
        <w:rPr>
          <w:rFonts w:ascii="Arial" w:hAnsi="Arial" w:cs="Arial"/>
          <w:sz w:val="24"/>
          <w:szCs w:val="24"/>
        </w:rPr>
        <w:t>Are you tired of pretending that you are strong?</w:t>
      </w:r>
    </w:p>
    <w:p w14:paraId="0146EC8E" w14:textId="77777777" w:rsidR="00531FBD" w:rsidRPr="008E4F0B" w:rsidRDefault="00531FBD" w:rsidP="00531FBD">
      <w:pPr>
        <w:numPr>
          <w:ilvl w:val="0"/>
          <w:numId w:val="8"/>
        </w:numPr>
        <w:spacing w:after="200" w:line="240" w:lineRule="auto"/>
        <w:rPr>
          <w:rFonts w:ascii="Arial" w:hAnsi="Arial" w:cs="Arial"/>
          <w:sz w:val="24"/>
          <w:szCs w:val="24"/>
        </w:rPr>
      </w:pPr>
      <w:r w:rsidRPr="008E4F0B">
        <w:rPr>
          <w:rFonts w:ascii="Arial" w:hAnsi="Arial" w:cs="Arial"/>
          <w:sz w:val="24"/>
          <w:szCs w:val="24"/>
        </w:rPr>
        <w:t>Has vulnerability gotten easier or harder as you’ve grown older?</w:t>
      </w:r>
    </w:p>
    <w:p w14:paraId="3E39E652" w14:textId="77777777" w:rsidR="00531FBD" w:rsidRPr="008E4F0B" w:rsidRDefault="00531FBD" w:rsidP="00531FBD">
      <w:pPr>
        <w:numPr>
          <w:ilvl w:val="0"/>
          <w:numId w:val="8"/>
        </w:numPr>
        <w:spacing w:after="200" w:line="240" w:lineRule="auto"/>
        <w:rPr>
          <w:rFonts w:ascii="Arial" w:hAnsi="Arial" w:cs="Arial"/>
          <w:sz w:val="24"/>
          <w:szCs w:val="24"/>
        </w:rPr>
      </w:pPr>
      <w:r w:rsidRPr="008E4F0B">
        <w:rPr>
          <w:rFonts w:ascii="Arial" w:hAnsi="Arial" w:cs="Arial"/>
          <w:sz w:val="24"/>
          <w:szCs w:val="24"/>
        </w:rPr>
        <w:t>Are you good at asking for help?</w:t>
      </w:r>
    </w:p>
    <w:p w14:paraId="4E45ADE2" w14:textId="0CB6991F" w:rsidR="00531FBD" w:rsidRPr="008E4F0B" w:rsidRDefault="00531FBD" w:rsidP="00531FBD">
      <w:pPr>
        <w:numPr>
          <w:ilvl w:val="0"/>
          <w:numId w:val="8"/>
        </w:numPr>
        <w:spacing w:after="200" w:line="240" w:lineRule="auto"/>
        <w:rPr>
          <w:rFonts w:ascii="Arial" w:hAnsi="Arial" w:cs="Arial"/>
          <w:sz w:val="24"/>
          <w:szCs w:val="24"/>
        </w:rPr>
      </w:pPr>
      <w:r w:rsidRPr="008E4F0B">
        <w:rPr>
          <w:rFonts w:ascii="Arial" w:hAnsi="Arial" w:cs="Arial"/>
          <w:sz w:val="24"/>
          <w:szCs w:val="24"/>
        </w:rPr>
        <w:t>What’s your take on the often</w:t>
      </w:r>
      <w:r w:rsidR="004A7668">
        <w:rPr>
          <w:rFonts w:ascii="Arial" w:hAnsi="Arial" w:cs="Arial"/>
          <w:sz w:val="24"/>
          <w:szCs w:val="24"/>
        </w:rPr>
        <w:t xml:space="preserve"> </w:t>
      </w:r>
      <w:r w:rsidRPr="008E4F0B">
        <w:rPr>
          <w:rFonts w:ascii="Arial" w:hAnsi="Arial" w:cs="Arial"/>
          <w:sz w:val="24"/>
          <w:szCs w:val="24"/>
        </w:rPr>
        <w:t>shared quote, “</w:t>
      </w:r>
      <w:hyperlink r:id="rId6" w:history="1">
        <w:r w:rsidRPr="008E4F0B">
          <w:rPr>
            <w:rStyle w:val="Hyperlink"/>
            <w:rFonts w:ascii="Arial" w:hAnsi="Arial" w:cs="Arial"/>
            <w:color w:val="auto"/>
            <w:sz w:val="24"/>
            <w:szCs w:val="24"/>
          </w:rPr>
          <w:t>Hurt people hurt people</w:t>
        </w:r>
      </w:hyperlink>
      <w:r w:rsidRPr="008E4F0B">
        <w:rPr>
          <w:rFonts w:ascii="Arial" w:hAnsi="Arial" w:cs="Arial"/>
          <w:sz w:val="24"/>
          <w:szCs w:val="24"/>
        </w:rPr>
        <w:t>”?</w:t>
      </w:r>
    </w:p>
    <w:p w14:paraId="610F32C0" w14:textId="77777777" w:rsidR="00531FBD" w:rsidRPr="008E4F0B" w:rsidRDefault="00531FBD" w:rsidP="00531FBD">
      <w:pPr>
        <w:numPr>
          <w:ilvl w:val="0"/>
          <w:numId w:val="8"/>
        </w:numPr>
        <w:spacing w:after="200" w:line="240" w:lineRule="auto"/>
        <w:rPr>
          <w:rFonts w:ascii="Arial" w:hAnsi="Arial" w:cs="Arial"/>
          <w:sz w:val="24"/>
          <w:szCs w:val="24"/>
        </w:rPr>
      </w:pPr>
      <w:r w:rsidRPr="008E4F0B">
        <w:rPr>
          <w:rFonts w:ascii="Arial" w:hAnsi="Arial" w:cs="Arial"/>
          <w:sz w:val="24"/>
          <w:szCs w:val="24"/>
        </w:rPr>
        <w:t>Has a past betrayal ever left you more protective than you need to be?</w:t>
      </w:r>
    </w:p>
    <w:p w14:paraId="2BF90061" w14:textId="77777777" w:rsidR="00531FBD" w:rsidRPr="008E4F0B" w:rsidRDefault="00531FBD" w:rsidP="008E4F0B">
      <w:pPr>
        <w:rPr>
          <w:rFonts w:ascii="Arial" w:hAnsi="Arial" w:cs="Arial"/>
          <w:b/>
          <w:bCs/>
          <w:sz w:val="24"/>
          <w:szCs w:val="24"/>
        </w:rPr>
      </w:pPr>
    </w:p>
    <w:p w14:paraId="194CF447" w14:textId="20AD027B" w:rsidR="008E4F0B" w:rsidRDefault="008E4F0B" w:rsidP="001F6E97">
      <w:pPr>
        <w:spacing w:after="120"/>
        <w:rPr>
          <w:rFonts w:ascii="Arial" w:hAnsi="Arial" w:cs="Arial"/>
          <w:sz w:val="24"/>
          <w:szCs w:val="24"/>
        </w:rPr>
      </w:pPr>
      <w:r w:rsidRPr="008E4F0B">
        <w:rPr>
          <w:rFonts w:ascii="Arial" w:hAnsi="Arial" w:cs="Arial"/>
          <w:b/>
          <w:bCs/>
          <w:sz w:val="24"/>
          <w:szCs w:val="24"/>
        </w:rPr>
        <w:lastRenderedPageBreak/>
        <w:t xml:space="preserve">Responses and Reflections: </w:t>
      </w:r>
      <w:r w:rsidRPr="008E4F0B">
        <w:rPr>
          <w:rFonts w:ascii="Arial" w:hAnsi="Arial" w:cs="Arial"/>
          <w:sz w:val="24"/>
          <w:szCs w:val="24"/>
        </w:rPr>
        <w:t>This is a time to respond briefly to something another person said or to relate additional thoughts that may have occurred as others shared.</w:t>
      </w:r>
    </w:p>
    <w:p w14:paraId="2844DB69" w14:textId="77777777" w:rsidR="001F6E97" w:rsidRPr="008E4F0B" w:rsidRDefault="001F6E97" w:rsidP="001F6E97">
      <w:pPr>
        <w:spacing w:after="120"/>
        <w:rPr>
          <w:rFonts w:ascii="Arial" w:hAnsi="Arial" w:cs="Arial"/>
          <w:sz w:val="24"/>
          <w:szCs w:val="24"/>
        </w:rPr>
      </w:pPr>
    </w:p>
    <w:p w14:paraId="613506DE" w14:textId="74A223DB" w:rsidR="008E4F0B" w:rsidRDefault="008E4F0B" w:rsidP="001F6E97">
      <w:pPr>
        <w:spacing w:after="120"/>
        <w:rPr>
          <w:rFonts w:ascii="Arial" w:hAnsi="Arial" w:cs="Arial"/>
          <w:b/>
          <w:bCs/>
          <w:sz w:val="24"/>
          <w:szCs w:val="24"/>
        </w:rPr>
      </w:pPr>
      <w:r w:rsidRPr="008E4F0B">
        <w:rPr>
          <w:rFonts w:ascii="Arial" w:hAnsi="Arial" w:cs="Arial"/>
          <w:b/>
          <w:bCs/>
          <w:sz w:val="24"/>
          <w:szCs w:val="24"/>
        </w:rPr>
        <w:t>Likes and Wishes:</w:t>
      </w:r>
    </w:p>
    <w:p w14:paraId="0B468B2A" w14:textId="77777777" w:rsidR="001F6E97" w:rsidRPr="001F6E97" w:rsidRDefault="001F6E97" w:rsidP="001F6E97">
      <w:pPr>
        <w:spacing w:after="120"/>
        <w:rPr>
          <w:rFonts w:ascii="Arial" w:hAnsi="Arial" w:cs="Arial"/>
          <w:b/>
          <w:bCs/>
          <w:sz w:val="24"/>
          <w:szCs w:val="24"/>
        </w:rPr>
      </w:pPr>
    </w:p>
    <w:p w14:paraId="7256DE35" w14:textId="77777777" w:rsidR="004A7668" w:rsidRDefault="008E4F0B" w:rsidP="001F6E97">
      <w:pPr>
        <w:spacing w:after="120"/>
        <w:rPr>
          <w:rFonts w:ascii="Arial" w:hAnsi="Arial" w:cs="Arial"/>
          <w:sz w:val="24"/>
          <w:szCs w:val="24"/>
        </w:rPr>
      </w:pPr>
      <w:r w:rsidRPr="008E4F0B">
        <w:rPr>
          <w:rFonts w:ascii="Arial" w:hAnsi="Arial" w:cs="Arial"/>
          <w:b/>
          <w:bCs/>
          <w:sz w:val="24"/>
          <w:szCs w:val="24"/>
        </w:rPr>
        <w:t>Extinguishing the Chalice:</w:t>
      </w:r>
      <w:r w:rsidR="004A7668">
        <w:rPr>
          <w:rFonts w:ascii="Arial" w:hAnsi="Arial" w:cs="Arial"/>
          <w:b/>
          <w:bCs/>
          <w:sz w:val="24"/>
          <w:szCs w:val="24"/>
        </w:rPr>
        <w:t xml:space="preserve">  </w:t>
      </w:r>
      <w:bookmarkStart w:id="0" w:name="_GoBack"/>
      <w:bookmarkEnd w:id="0"/>
    </w:p>
    <w:p w14:paraId="607A8AD6" w14:textId="77777777" w:rsidR="004A7668" w:rsidRDefault="004A7668" w:rsidP="004A7668">
      <w:pPr>
        <w:pStyle w:val="Subtitle"/>
        <w:rPr>
          <w:rFonts w:ascii="Arial" w:hAnsi="Arial" w:cs="Arial"/>
          <w:color w:val="auto"/>
          <w:sz w:val="24"/>
          <w:szCs w:val="24"/>
        </w:rPr>
      </w:pPr>
      <w:r>
        <w:rPr>
          <w:rFonts w:ascii="Arial" w:hAnsi="Arial" w:cs="Arial"/>
          <w:color w:val="auto"/>
          <w:sz w:val="24"/>
          <w:szCs w:val="24"/>
        </w:rPr>
        <w:t xml:space="preserve">from </w:t>
      </w:r>
      <w:hyperlink r:id="rId7" w:history="1">
        <w:proofErr w:type="spellStart"/>
        <w:r>
          <w:rPr>
            <w:rStyle w:val="Hyperlink"/>
            <w:rFonts w:ascii="Arial" w:hAnsi="Arial" w:cs="Arial"/>
            <w:color w:val="auto"/>
            <w:sz w:val="24"/>
            <w:szCs w:val="24"/>
          </w:rPr>
          <w:t>Brené</w:t>
        </w:r>
        <w:proofErr w:type="spellEnd"/>
        <w:r>
          <w:rPr>
            <w:rStyle w:val="Hyperlink"/>
            <w:rFonts w:ascii="Arial" w:hAnsi="Arial" w:cs="Arial"/>
            <w:color w:val="auto"/>
            <w:sz w:val="24"/>
            <w:szCs w:val="24"/>
          </w:rPr>
          <w:t xml:space="preserve"> Brown</w:t>
        </w:r>
      </w:hyperlink>
    </w:p>
    <w:p w14:paraId="582D1DEA" w14:textId="77777777" w:rsidR="004A7668" w:rsidRDefault="004A7668" w:rsidP="004A7668">
      <w:pPr>
        <w:rPr>
          <w:rFonts w:ascii="Arial" w:hAnsi="Arial" w:cs="Arial"/>
          <w:sz w:val="24"/>
          <w:szCs w:val="24"/>
        </w:rPr>
      </w:pPr>
      <w:r>
        <w:rPr>
          <w:rFonts w:ascii="Arial" w:hAnsi="Arial" w:cs="Arial"/>
          <w:sz w:val="24"/>
          <w:szCs w:val="24"/>
        </w:rPr>
        <w:t>You will lose everything. Your money, your power, your fame, your success, perhaps even your memories…</w:t>
      </w:r>
      <w:r>
        <w:rPr>
          <w:rFonts w:ascii="Arial" w:hAnsi="Arial" w:cs="Arial"/>
          <w:i/>
          <w:sz w:val="24"/>
          <w:szCs w:val="24"/>
        </w:rPr>
        <w:t xml:space="preserve"> But right now</w:t>
      </w:r>
      <w:r>
        <w:rPr>
          <w:rFonts w:ascii="Arial" w:hAnsi="Arial" w:cs="Arial"/>
          <w:sz w:val="24"/>
          <w:szCs w:val="24"/>
        </w:rPr>
        <w:t>, we stand on sacred and holy ground, for that which will be lost has not yet been lost, and realizing this is the key to unspeakable joy… Impermanence has already rendered everything and everyone around you so deeply holy and significant and worthy of your heartbreaking gratitude.  Loss has already transfigured your life into an altar.</w:t>
      </w:r>
    </w:p>
    <w:sectPr w:rsidR="004A7668" w:rsidSect="009612FE">
      <w:pgSz w:w="12240" w:h="15840"/>
      <w:pgMar w:top="360" w:right="360" w:bottom="806" w:left="360" w:header="0" w:footer="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7C2D"/>
    <w:multiLevelType w:val="multilevel"/>
    <w:tmpl w:val="2F2E3CE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F464448"/>
    <w:multiLevelType w:val="multilevel"/>
    <w:tmpl w:val="9BEE9A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F7A21F6"/>
    <w:multiLevelType w:val="multilevel"/>
    <w:tmpl w:val="108641C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383800BD"/>
    <w:multiLevelType w:val="multilevel"/>
    <w:tmpl w:val="1C1CA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4D7136D6"/>
    <w:multiLevelType w:val="hybridMultilevel"/>
    <w:tmpl w:val="285C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62347"/>
    <w:multiLevelType w:val="multilevel"/>
    <w:tmpl w:val="22906A5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 w15:restartNumberingAfterBreak="0">
    <w:nsid w:val="683912DB"/>
    <w:multiLevelType w:val="hybridMultilevel"/>
    <w:tmpl w:val="B1661B2E"/>
    <w:lvl w:ilvl="0" w:tplc="087A9248">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DB6433"/>
    <w:multiLevelType w:val="multilevel"/>
    <w:tmpl w:val="AEE899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EAA3381"/>
    <w:multiLevelType w:val="multilevel"/>
    <w:tmpl w:val="54A8345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0"/>
    <w:rsid w:val="000F3E7B"/>
    <w:rsid w:val="001F6E97"/>
    <w:rsid w:val="002C1B9B"/>
    <w:rsid w:val="00462F40"/>
    <w:rsid w:val="004A7668"/>
    <w:rsid w:val="00531FBD"/>
    <w:rsid w:val="00532961"/>
    <w:rsid w:val="0059022F"/>
    <w:rsid w:val="008E4F0B"/>
    <w:rsid w:val="0096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9036"/>
  <w15:chartTrackingRefBased/>
  <w15:docId w15:val="{752BCD64-51C4-4408-828D-03ABE507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FE"/>
  </w:style>
  <w:style w:type="paragraph" w:styleId="Heading1">
    <w:name w:val="heading 1"/>
    <w:basedOn w:val="Normal"/>
    <w:next w:val="Normal"/>
    <w:link w:val="Heading1Char"/>
    <w:uiPriority w:val="9"/>
    <w:qFormat/>
    <w:rsid w:val="00462F40"/>
    <w:pPr>
      <w:keepNext/>
      <w:keepLines/>
      <w:spacing w:before="400" w:after="120" w:line="326" w:lineRule="auto"/>
      <w:jc w:val="center"/>
      <w:outlineLvl w:val="0"/>
    </w:pPr>
    <w:rPr>
      <w:rFonts w:ascii="Calibri" w:eastAsia="Times New Roman" w:hAnsi="Calibri" w:cs="Calibri"/>
      <w:b/>
      <w:sz w:val="48"/>
      <w:szCs w:val="48"/>
      <w:lang w:val="en"/>
    </w:rPr>
  </w:style>
  <w:style w:type="paragraph" w:styleId="Heading2">
    <w:name w:val="heading 2"/>
    <w:basedOn w:val="Normal"/>
    <w:next w:val="Normal"/>
    <w:link w:val="Heading2Char"/>
    <w:uiPriority w:val="9"/>
    <w:semiHidden/>
    <w:unhideWhenUsed/>
    <w:qFormat/>
    <w:rsid w:val="008E4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E4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F40"/>
    <w:rPr>
      <w:rFonts w:ascii="Calibri" w:eastAsia="Times New Roman" w:hAnsi="Calibri" w:cs="Calibri"/>
      <w:b/>
      <w:sz w:val="48"/>
      <w:szCs w:val="48"/>
      <w:lang w:val="en"/>
    </w:rPr>
  </w:style>
  <w:style w:type="character" w:styleId="Hyperlink">
    <w:name w:val="Hyperlink"/>
    <w:basedOn w:val="DefaultParagraphFont"/>
    <w:uiPriority w:val="99"/>
    <w:semiHidden/>
    <w:unhideWhenUsed/>
    <w:rsid w:val="00462F40"/>
    <w:rPr>
      <w:color w:val="0563C1" w:themeColor="hyperlink"/>
      <w:u w:val="single"/>
    </w:rPr>
  </w:style>
  <w:style w:type="paragraph" w:styleId="ListParagraph">
    <w:name w:val="List Paragraph"/>
    <w:basedOn w:val="Normal"/>
    <w:uiPriority w:val="34"/>
    <w:qFormat/>
    <w:rsid w:val="00462F40"/>
    <w:pPr>
      <w:spacing w:after="0" w:line="276" w:lineRule="auto"/>
      <w:ind w:left="720"/>
      <w:contextualSpacing/>
    </w:pPr>
    <w:rPr>
      <w:rFonts w:ascii="Calibri" w:eastAsia="Calibri" w:hAnsi="Calibri" w:cs="Calibri"/>
      <w:lang w:val="en"/>
    </w:rPr>
  </w:style>
  <w:style w:type="character" w:customStyle="1" w:styleId="Heading2Char">
    <w:name w:val="Heading 2 Char"/>
    <w:basedOn w:val="DefaultParagraphFont"/>
    <w:link w:val="Heading2"/>
    <w:uiPriority w:val="9"/>
    <w:semiHidden/>
    <w:rsid w:val="008E4F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E4F0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E4F0B"/>
    <w:pPr>
      <w:keepNext/>
      <w:keepLines/>
      <w:shd w:val="clear" w:color="auto" w:fill="FFFFFF"/>
      <w:spacing w:after="0" w:line="240" w:lineRule="auto"/>
    </w:pPr>
    <w:rPr>
      <w:rFonts w:ascii="Calibri" w:eastAsia="Calibri" w:hAnsi="Calibri" w:cs="Calibri"/>
      <w:b/>
      <w:color w:val="333333"/>
      <w:lang w:val="en"/>
    </w:rPr>
  </w:style>
  <w:style w:type="character" w:customStyle="1" w:styleId="TitleChar">
    <w:name w:val="Title Char"/>
    <w:basedOn w:val="DefaultParagraphFont"/>
    <w:link w:val="Title"/>
    <w:uiPriority w:val="10"/>
    <w:rsid w:val="008E4F0B"/>
    <w:rPr>
      <w:rFonts w:ascii="Calibri" w:eastAsia="Calibri" w:hAnsi="Calibri" w:cs="Calibri"/>
      <w:b/>
      <w:color w:val="333333"/>
      <w:shd w:val="clear" w:color="auto" w:fill="FFFFFF"/>
      <w:lang w:val="en"/>
    </w:rPr>
  </w:style>
  <w:style w:type="paragraph" w:styleId="Subtitle">
    <w:name w:val="Subtitle"/>
    <w:basedOn w:val="Normal"/>
    <w:next w:val="Normal"/>
    <w:link w:val="SubtitleChar"/>
    <w:uiPriority w:val="11"/>
    <w:qFormat/>
    <w:rsid w:val="008E4F0B"/>
    <w:pPr>
      <w:keepNext/>
      <w:keepLines/>
      <w:spacing w:after="0" w:line="240" w:lineRule="auto"/>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8E4F0B"/>
    <w:rPr>
      <w:rFonts w:ascii="Calibri" w:eastAsia="Calibri" w:hAnsi="Calibri" w:cs="Calibri"/>
      <w:i/>
      <w:color w:val="434343"/>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6314">
      <w:bodyDiv w:val="1"/>
      <w:marLeft w:val="0"/>
      <w:marRight w:val="0"/>
      <w:marTop w:val="0"/>
      <w:marBottom w:val="0"/>
      <w:divBdr>
        <w:top w:val="none" w:sz="0" w:space="0" w:color="auto"/>
        <w:left w:val="none" w:sz="0" w:space="0" w:color="auto"/>
        <w:bottom w:val="none" w:sz="0" w:space="0" w:color="auto"/>
        <w:right w:val="none" w:sz="0" w:space="0" w:color="auto"/>
      </w:divBdr>
    </w:div>
    <w:div w:id="231739210">
      <w:bodyDiv w:val="1"/>
      <w:marLeft w:val="0"/>
      <w:marRight w:val="0"/>
      <w:marTop w:val="0"/>
      <w:marBottom w:val="0"/>
      <w:divBdr>
        <w:top w:val="none" w:sz="0" w:space="0" w:color="auto"/>
        <w:left w:val="none" w:sz="0" w:space="0" w:color="auto"/>
        <w:bottom w:val="none" w:sz="0" w:space="0" w:color="auto"/>
        <w:right w:val="none" w:sz="0" w:space="0" w:color="auto"/>
      </w:divBdr>
    </w:div>
    <w:div w:id="365907141">
      <w:bodyDiv w:val="1"/>
      <w:marLeft w:val="0"/>
      <w:marRight w:val="0"/>
      <w:marTop w:val="0"/>
      <w:marBottom w:val="0"/>
      <w:divBdr>
        <w:top w:val="none" w:sz="0" w:space="0" w:color="auto"/>
        <w:left w:val="none" w:sz="0" w:space="0" w:color="auto"/>
        <w:bottom w:val="none" w:sz="0" w:space="0" w:color="auto"/>
        <w:right w:val="none" w:sz="0" w:space="0" w:color="auto"/>
      </w:divBdr>
    </w:div>
    <w:div w:id="489173559">
      <w:bodyDiv w:val="1"/>
      <w:marLeft w:val="0"/>
      <w:marRight w:val="0"/>
      <w:marTop w:val="0"/>
      <w:marBottom w:val="0"/>
      <w:divBdr>
        <w:top w:val="none" w:sz="0" w:space="0" w:color="auto"/>
        <w:left w:val="none" w:sz="0" w:space="0" w:color="auto"/>
        <w:bottom w:val="none" w:sz="0" w:space="0" w:color="auto"/>
        <w:right w:val="none" w:sz="0" w:space="0" w:color="auto"/>
      </w:divBdr>
    </w:div>
    <w:div w:id="584873864">
      <w:bodyDiv w:val="1"/>
      <w:marLeft w:val="0"/>
      <w:marRight w:val="0"/>
      <w:marTop w:val="0"/>
      <w:marBottom w:val="0"/>
      <w:divBdr>
        <w:top w:val="none" w:sz="0" w:space="0" w:color="auto"/>
        <w:left w:val="none" w:sz="0" w:space="0" w:color="auto"/>
        <w:bottom w:val="none" w:sz="0" w:space="0" w:color="auto"/>
        <w:right w:val="none" w:sz="0" w:space="0" w:color="auto"/>
      </w:divBdr>
    </w:div>
    <w:div w:id="846484998">
      <w:bodyDiv w:val="1"/>
      <w:marLeft w:val="0"/>
      <w:marRight w:val="0"/>
      <w:marTop w:val="0"/>
      <w:marBottom w:val="0"/>
      <w:divBdr>
        <w:top w:val="none" w:sz="0" w:space="0" w:color="auto"/>
        <w:left w:val="none" w:sz="0" w:space="0" w:color="auto"/>
        <w:bottom w:val="none" w:sz="0" w:space="0" w:color="auto"/>
        <w:right w:val="none" w:sz="0" w:space="0" w:color="auto"/>
      </w:divBdr>
    </w:div>
    <w:div w:id="851913106">
      <w:bodyDiv w:val="1"/>
      <w:marLeft w:val="0"/>
      <w:marRight w:val="0"/>
      <w:marTop w:val="0"/>
      <w:marBottom w:val="0"/>
      <w:divBdr>
        <w:top w:val="none" w:sz="0" w:space="0" w:color="auto"/>
        <w:left w:val="none" w:sz="0" w:space="0" w:color="auto"/>
        <w:bottom w:val="none" w:sz="0" w:space="0" w:color="auto"/>
        <w:right w:val="none" w:sz="0" w:space="0" w:color="auto"/>
      </w:divBdr>
    </w:div>
    <w:div w:id="858159438">
      <w:bodyDiv w:val="1"/>
      <w:marLeft w:val="0"/>
      <w:marRight w:val="0"/>
      <w:marTop w:val="0"/>
      <w:marBottom w:val="0"/>
      <w:divBdr>
        <w:top w:val="none" w:sz="0" w:space="0" w:color="auto"/>
        <w:left w:val="none" w:sz="0" w:space="0" w:color="auto"/>
        <w:bottom w:val="none" w:sz="0" w:space="0" w:color="auto"/>
        <w:right w:val="none" w:sz="0" w:space="0" w:color="auto"/>
      </w:divBdr>
    </w:div>
    <w:div w:id="898780828">
      <w:bodyDiv w:val="1"/>
      <w:marLeft w:val="0"/>
      <w:marRight w:val="0"/>
      <w:marTop w:val="0"/>
      <w:marBottom w:val="0"/>
      <w:divBdr>
        <w:top w:val="none" w:sz="0" w:space="0" w:color="auto"/>
        <w:left w:val="none" w:sz="0" w:space="0" w:color="auto"/>
        <w:bottom w:val="none" w:sz="0" w:space="0" w:color="auto"/>
        <w:right w:val="none" w:sz="0" w:space="0" w:color="auto"/>
      </w:divBdr>
    </w:div>
    <w:div w:id="936057465">
      <w:bodyDiv w:val="1"/>
      <w:marLeft w:val="0"/>
      <w:marRight w:val="0"/>
      <w:marTop w:val="0"/>
      <w:marBottom w:val="0"/>
      <w:divBdr>
        <w:top w:val="none" w:sz="0" w:space="0" w:color="auto"/>
        <w:left w:val="none" w:sz="0" w:space="0" w:color="auto"/>
        <w:bottom w:val="none" w:sz="0" w:space="0" w:color="auto"/>
        <w:right w:val="none" w:sz="0" w:space="0" w:color="auto"/>
      </w:divBdr>
    </w:div>
    <w:div w:id="1216703385">
      <w:bodyDiv w:val="1"/>
      <w:marLeft w:val="0"/>
      <w:marRight w:val="0"/>
      <w:marTop w:val="0"/>
      <w:marBottom w:val="0"/>
      <w:divBdr>
        <w:top w:val="none" w:sz="0" w:space="0" w:color="auto"/>
        <w:left w:val="none" w:sz="0" w:space="0" w:color="auto"/>
        <w:bottom w:val="none" w:sz="0" w:space="0" w:color="auto"/>
        <w:right w:val="none" w:sz="0" w:space="0" w:color="auto"/>
      </w:divBdr>
    </w:div>
    <w:div w:id="1282805517">
      <w:bodyDiv w:val="1"/>
      <w:marLeft w:val="0"/>
      <w:marRight w:val="0"/>
      <w:marTop w:val="0"/>
      <w:marBottom w:val="0"/>
      <w:divBdr>
        <w:top w:val="none" w:sz="0" w:space="0" w:color="auto"/>
        <w:left w:val="none" w:sz="0" w:space="0" w:color="auto"/>
        <w:bottom w:val="none" w:sz="0" w:space="0" w:color="auto"/>
        <w:right w:val="none" w:sz="0" w:space="0" w:color="auto"/>
      </w:divBdr>
    </w:div>
    <w:div w:id="1624847038">
      <w:bodyDiv w:val="1"/>
      <w:marLeft w:val="0"/>
      <w:marRight w:val="0"/>
      <w:marTop w:val="0"/>
      <w:marBottom w:val="0"/>
      <w:divBdr>
        <w:top w:val="none" w:sz="0" w:space="0" w:color="auto"/>
        <w:left w:val="none" w:sz="0" w:space="0" w:color="auto"/>
        <w:bottom w:val="none" w:sz="0" w:space="0" w:color="auto"/>
        <w:right w:val="none" w:sz="0" w:space="0" w:color="auto"/>
      </w:divBdr>
    </w:div>
    <w:div w:id="1770736798">
      <w:bodyDiv w:val="1"/>
      <w:marLeft w:val="0"/>
      <w:marRight w:val="0"/>
      <w:marTop w:val="0"/>
      <w:marBottom w:val="0"/>
      <w:divBdr>
        <w:top w:val="none" w:sz="0" w:space="0" w:color="auto"/>
        <w:left w:val="none" w:sz="0" w:space="0" w:color="auto"/>
        <w:bottom w:val="none" w:sz="0" w:space="0" w:color="auto"/>
        <w:right w:val="none" w:sz="0" w:space="0" w:color="auto"/>
      </w:divBdr>
    </w:div>
    <w:div w:id="1936015954">
      <w:bodyDiv w:val="1"/>
      <w:marLeft w:val="0"/>
      <w:marRight w:val="0"/>
      <w:marTop w:val="0"/>
      <w:marBottom w:val="0"/>
      <w:divBdr>
        <w:top w:val="none" w:sz="0" w:space="0" w:color="auto"/>
        <w:left w:val="none" w:sz="0" w:space="0" w:color="auto"/>
        <w:bottom w:val="none" w:sz="0" w:space="0" w:color="auto"/>
        <w:right w:val="none" w:sz="0" w:space="0" w:color="auto"/>
      </w:divBdr>
    </w:div>
    <w:div w:id="20176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wakin.org/v2/read/view.php?tid=2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oteinvestigator.com/2019/09/15/hurt/" TargetMode="External"/><Relationship Id="rId5" Type="http://schemas.openxmlformats.org/officeDocument/2006/relationships/hyperlink" Target="https://www.awakin.org/v2/read/view.php?tid=21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Kitchin</dc:creator>
  <cp:keywords/>
  <dc:description/>
  <cp:lastModifiedBy>Beth Harvat</cp:lastModifiedBy>
  <cp:revision>2</cp:revision>
  <dcterms:created xsi:type="dcterms:W3CDTF">2023-02-04T13:39:00Z</dcterms:created>
  <dcterms:modified xsi:type="dcterms:W3CDTF">2023-02-04T13:39:00Z</dcterms:modified>
</cp:coreProperties>
</file>